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73" w:rsidRDefault="00BC3873" w:rsidP="00BC3873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    </w:t>
      </w:r>
      <w:r w:rsidRPr="00D522C1">
        <w:rPr>
          <w:b/>
          <w:color w:val="000000"/>
          <w:kern w:val="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69.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0431548" r:id="rId6"/>
        </w:object>
      </w:r>
    </w:p>
    <w:p w:rsidR="00BC3873" w:rsidRDefault="00BC3873" w:rsidP="00BC3873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BC3873" w:rsidRDefault="00BC3873" w:rsidP="00BC3873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BC3873" w:rsidRDefault="00BC3873" w:rsidP="00BC3873">
      <w:pPr>
        <w:tabs>
          <w:tab w:val="center" w:pos="4677"/>
          <w:tab w:val="right" w:pos="9355"/>
        </w:tabs>
        <w:spacing w:after="12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BC3873" w:rsidRPr="00660579" w:rsidRDefault="00BC3873" w:rsidP="00BC3873">
      <w:pPr>
        <w:tabs>
          <w:tab w:val="left" w:pos="8931"/>
        </w:tabs>
        <w:ind w:left="567" w:right="708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27.06.2022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161</w:t>
      </w:r>
    </w:p>
    <w:p w:rsidR="00C55D67" w:rsidRDefault="00C55D67" w:rsidP="00C55D67">
      <w:pPr>
        <w:ind w:left="391" w:right="613"/>
        <w:jc w:val="center"/>
        <w:rPr>
          <w:b/>
          <w:sz w:val="28"/>
        </w:rPr>
      </w:pPr>
    </w:p>
    <w:p w:rsidR="00C55D67" w:rsidRDefault="00C55D67" w:rsidP="00C55D67">
      <w:pPr>
        <w:pStyle w:val="a3"/>
        <w:rPr>
          <w:sz w:val="20"/>
        </w:rPr>
      </w:pPr>
    </w:p>
    <w:p w:rsidR="00C55D67" w:rsidRPr="00BB6661" w:rsidRDefault="00C55D67" w:rsidP="00C55D67">
      <w:pPr>
        <w:autoSpaceDE w:val="0"/>
        <w:autoSpaceDN w:val="0"/>
        <w:adjustRightInd w:val="0"/>
        <w:ind w:right="2976"/>
        <w:jc w:val="both"/>
        <w:rPr>
          <w:b/>
          <w:sz w:val="28"/>
          <w:szCs w:val="28"/>
        </w:rPr>
      </w:pPr>
      <w:r w:rsidRPr="00BB6661">
        <w:rPr>
          <w:b/>
          <w:sz w:val="28"/>
          <w:szCs w:val="28"/>
        </w:rPr>
        <w:t xml:space="preserve">Про визнання одержувачем бюджетних коштів </w:t>
      </w:r>
      <w:r w:rsidR="001E772D" w:rsidRPr="00BB6661">
        <w:rPr>
          <w:b/>
          <w:sz w:val="28"/>
          <w:szCs w:val="28"/>
        </w:rPr>
        <w:t>об’єднань</w:t>
      </w:r>
      <w:r w:rsidRPr="00BB6661">
        <w:rPr>
          <w:b/>
          <w:sz w:val="28"/>
          <w:szCs w:val="28"/>
        </w:rPr>
        <w:t xml:space="preserve"> співвласників багатоквартирн</w:t>
      </w:r>
      <w:r w:rsidR="001E772D" w:rsidRPr="00BB6661">
        <w:rPr>
          <w:b/>
          <w:sz w:val="28"/>
          <w:szCs w:val="28"/>
        </w:rPr>
        <w:t>их</w:t>
      </w:r>
      <w:r w:rsidRPr="00BB6661">
        <w:rPr>
          <w:b/>
          <w:sz w:val="28"/>
          <w:szCs w:val="28"/>
        </w:rPr>
        <w:t xml:space="preserve"> будинк</w:t>
      </w:r>
      <w:r w:rsidR="001E772D" w:rsidRPr="00BB6661">
        <w:rPr>
          <w:b/>
          <w:sz w:val="28"/>
          <w:szCs w:val="28"/>
        </w:rPr>
        <w:t>ів</w:t>
      </w:r>
    </w:p>
    <w:p w:rsidR="00853503" w:rsidRDefault="00853503" w:rsidP="001E772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E772D" w:rsidRPr="0064377E" w:rsidRDefault="00853503" w:rsidP="001E772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рішення 20 сесії 8 скликання Козятинської міської ради від 24.12.2021 р. №687-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«Про бюджет Козятинської міської територіальної громади», </w:t>
      </w:r>
      <w:r w:rsidR="001E772D" w:rsidRPr="0064377E">
        <w:rPr>
          <w:sz w:val="28"/>
          <w:szCs w:val="28"/>
        </w:rPr>
        <w:t>головному розпоряднику бюджетних коштів – управління житлово-комунального господарства Козятинської міської ради передбачено по КПКВК 1216017</w:t>
      </w:r>
      <w:r w:rsidR="0064377E" w:rsidRPr="0064377E">
        <w:rPr>
          <w:sz w:val="28"/>
          <w:szCs w:val="28"/>
        </w:rPr>
        <w:t xml:space="preserve"> «Інша діяльність, пов'язана з експлуатацією об'єктів житлово-комунального господарства», </w:t>
      </w:r>
      <w:r>
        <w:rPr>
          <w:sz w:val="28"/>
          <w:szCs w:val="28"/>
        </w:rPr>
        <w:t xml:space="preserve">затверджено бюджетні призначення </w:t>
      </w:r>
      <w:r w:rsidR="0064377E" w:rsidRPr="0064377E">
        <w:rPr>
          <w:sz w:val="28"/>
          <w:szCs w:val="28"/>
        </w:rPr>
        <w:t>на реалізацію«Програми надання одноразової фінансової допомоги для підтримки об’єднання співвласників багатоквартирних будинків, управління будинком загальними зборами співвласників, житлово-будівельним кооперативам, співвласників багатоквартирного будинку, які уклали договір про управління будинком на 202</w:t>
      </w:r>
      <w:r>
        <w:rPr>
          <w:sz w:val="28"/>
          <w:szCs w:val="28"/>
        </w:rPr>
        <w:t>2</w:t>
      </w:r>
      <w:r w:rsidR="0064377E" w:rsidRPr="0064377E">
        <w:rPr>
          <w:sz w:val="28"/>
          <w:szCs w:val="28"/>
        </w:rPr>
        <w:t xml:space="preserve"> рік» </w:t>
      </w:r>
      <w:r w:rsidR="001E772D" w:rsidRPr="0064377E">
        <w:rPr>
          <w:sz w:val="28"/>
          <w:szCs w:val="28"/>
        </w:rPr>
        <w:t xml:space="preserve">в загальній сумі </w:t>
      </w:r>
      <w:r>
        <w:rPr>
          <w:sz w:val="28"/>
          <w:szCs w:val="28"/>
        </w:rPr>
        <w:t>525972,00</w:t>
      </w:r>
      <w:r w:rsidR="001E772D" w:rsidRPr="0064377E">
        <w:rPr>
          <w:sz w:val="28"/>
          <w:szCs w:val="28"/>
        </w:rPr>
        <w:t xml:space="preserve"> грн. </w:t>
      </w:r>
      <w:r w:rsidR="0064377E" w:rsidRPr="0064377E">
        <w:rPr>
          <w:sz w:val="28"/>
          <w:szCs w:val="28"/>
        </w:rPr>
        <w:t>по</w:t>
      </w:r>
      <w:r w:rsidR="001E772D" w:rsidRPr="0064377E">
        <w:rPr>
          <w:sz w:val="28"/>
          <w:szCs w:val="28"/>
        </w:rPr>
        <w:t xml:space="preserve"> КЕКВ 2610 та керуючись статтями 28, ч. 1 ст. 52 та ч. 6 ст. 59 Закону України “Про місцеве самоврядування в Україні”, виконком міської ради</w:t>
      </w:r>
    </w:p>
    <w:p w:rsidR="00C55D67" w:rsidRDefault="00C55D67" w:rsidP="00C55D67">
      <w:pPr>
        <w:pStyle w:val="a3"/>
        <w:rPr>
          <w:sz w:val="20"/>
        </w:rPr>
      </w:pPr>
    </w:p>
    <w:p w:rsidR="00C55D67" w:rsidRDefault="00C55D67" w:rsidP="00C55D67">
      <w:pPr>
        <w:pStyle w:val="a3"/>
        <w:rPr>
          <w:sz w:val="20"/>
        </w:rPr>
      </w:pPr>
    </w:p>
    <w:p w:rsidR="00C55D67" w:rsidRDefault="00C55D67" w:rsidP="00C55D67">
      <w:pPr>
        <w:pStyle w:val="11"/>
        <w:spacing w:before="230"/>
        <w:ind w:left="398"/>
      </w:pPr>
      <w:r>
        <w:t>В И Р І Ш И В:</w:t>
      </w:r>
    </w:p>
    <w:p w:rsidR="0064377E" w:rsidRPr="0064377E" w:rsidRDefault="0064377E" w:rsidP="00BB6661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64377E">
        <w:rPr>
          <w:sz w:val="28"/>
          <w:szCs w:val="28"/>
          <w:lang w:eastAsia="ru-RU"/>
        </w:rPr>
        <w:t>Визнати</w:t>
      </w:r>
      <w:r w:rsidR="00D5151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ОСББ</w:t>
      </w:r>
      <w:r w:rsidR="00B438F7">
        <w:rPr>
          <w:sz w:val="28"/>
          <w:szCs w:val="28"/>
          <w:lang w:eastAsia="ru-RU"/>
        </w:rPr>
        <w:t xml:space="preserve"> «</w:t>
      </w:r>
      <w:proofErr w:type="spellStart"/>
      <w:r w:rsidR="007C5E63">
        <w:rPr>
          <w:sz w:val="28"/>
          <w:szCs w:val="28"/>
          <w:lang w:eastAsia="ru-RU"/>
        </w:rPr>
        <w:t>Склярова</w:t>
      </w:r>
      <w:proofErr w:type="spellEnd"/>
      <w:r w:rsidR="007C5E63">
        <w:rPr>
          <w:sz w:val="28"/>
          <w:szCs w:val="28"/>
          <w:lang w:eastAsia="ru-RU"/>
        </w:rPr>
        <w:t xml:space="preserve"> 11</w:t>
      </w:r>
      <w:r w:rsidR="00B438F7">
        <w:rPr>
          <w:sz w:val="28"/>
          <w:szCs w:val="28"/>
          <w:lang w:eastAsia="ru-RU"/>
        </w:rPr>
        <w:t xml:space="preserve">» </w:t>
      </w:r>
      <w:r w:rsidR="00B438F7" w:rsidRPr="00721142">
        <w:rPr>
          <w:sz w:val="28"/>
          <w:szCs w:val="28"/>
          <w:lang w:eastAsia="ru-RU"/>
        </w:rPr>
        <w:t>одержувачем</w:t>
      </w:r>
      <w:r w:rsidR="00B438F7" w:rsidRPr="0064377E">
        <w:rPr>
          <w:sz w:val="28"/>
          <w:szCs w:val="28"/>
          <w:lang w:eastAsia="ru-RU"/>
        </w:rPr>
        <w:t xml:space="preserve"> бюджетних кошті</w:t>
      </w:r>
      <w:r w:rsidR="00B438F7">
        <w:rPr>
          <w:sz w:val="28"/>
          <w:szCs w:val="28"/>
          <w:lang w:eastAsia="ru-RU"/>
        </w:rPr>
        <w:t xml:space="preserve">в головного розпорядника – управління </w:t>
      </w:r>
      <w:proofErr w:type="spellStart"/>
      <w:r w:rsidR="00B438F7">
        <w:rPr>
          <w:sz w:val="28"/>
          <w:szCs w:val="28"/>
          <w:lang w:eastAsia="ru-RU"/>
        </w:rPr>
        <w:t>житлово</w:t>
      </w:r>
      <w:proofErr w:type="spellEnd"/>
      <w:r w:rsidR="00B438F7">
        <w:rPr>
          <w:sz w:val="28"/>
          <w:szCs w:val="28"/>
          <w:lang w:eastAsia="ru-RU"/>
        </w:rPr>
        <w:t xml:space="preserve"> – комунального господарства Козятинської міської ради </w:t>
      </w:r>
      <w:r w:rsidR="00B438F7" w:rsidRPr="00721142">
        <w:rPr>
          <w:sz w:val="28"/>
          <w:szCs w:val="28"/>
          <w:lang w:eastAsia="ru-RU"/>
        </w:rPr>
        <w:t>за видатками міського бюджету на 202</w:t>
      </w:r>
      <w:r w:rsidR="007C5E63">
        <w:rPr>
          <w:sz w:val="28"/>
          <w:szCs w:val="28"/>
          <w:lang w:eastAsia="ru-RU"/>
        </w:rPr>
        <w:t>2</w:t>
      </w:r>
      <w:r w:rsidR="00B438F7" w:rsidRPr="00721142">
        <w:rPr>
          <w:sz w:val="28"/>
          <w:szCs w:val="28"/>
          <w:lang w:eastAsia="ru-RU"/>
        </w:rPr>
        <w:t xml:space="preserve">рік по КПКВК </w:t>
      </w:r>
      <w:r w:rsidR="00B438F7" w:rsidRPr="0064377E">
        <w:rPr>
          <w:sz w:val="28"/>
          <w:szCs w:val="28"/>
          <w:lang w:eastAsia="ru-RU"/>
        </w:rPr>
        <w:t>1216017 «Інша діяльність, пов'язана з експлуатацією об'єктів житлово-комунального господарства»</w:t>
      </w:r>
      <w:r w:rsidR="007C5E63">
        <w:rPr>
          <w:sz w:val="28"/>
          <w:szCs w:val="28"/>
          <w:lang w:eastAsia="ru-RU"/>
        </w:rPr>
        <w:t xml:space="preserve"> КЕКВ 2610 в сумі 156303</w:t>
      </w:r>
      <w:r w:rsidR="00B438F7">
        <w:rPr>
          <w:sz w:val="28"/>
          <w:szCs w:val="28"/>
          <w:lang w:eastAsia="ru-RU"/>
        </w:rPr>
        <w:t>,00 грн. (</w:t>
      </w:r>
      <w:r w:rsidR="007C5E63">
        <w:rPr>
          <w:sz w:val="28"/>
          <w:szCs w:val="28"/>
          <w:lang w:eastAsia="ru-RU"/>
        </w:rPr>
        <w:t>сто п’ятдесят шість тисяч триста три</w:t>
      </w:r>
      <w:r w:rsidR="00B438F7">
        <w:rPr>
          <w:sz w:val="28"/>
          <w:szCs w:val="28"/>
          <w:lang w:eastAsia="ru-RU"/>
        </w:rPr>
        <w:t xml:space="preserve"> грн. 00 коп.)</w:t>
      </w:r>
    </w:p>
    <w:p w:rsidR="00B438F7" w:rsidRPr="0064377E" w:rsidRDefault="00B438F7" w:rsidP="00BB6661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64377E">
        <w:rPr>
          <w:sz w:val="28"/>
          <w:szCs w:val="28"/>
          <w:lang w:eastAsia="ru-RU"/>
        </w:rPr>
        <w:t xml:space="preserve">Визнати </w:t>
      </w:r>
      <w:r>
        <w:rPr>
          <w:sz w:val="28"/>
          <w:szCs w:val="28"/>
          <w:lang w:eastAsia="ru-RU"/>
        </w:rPr>
        <w:t>ОСББ «</w:t>
      </w:r>
      <w:r w:rsidR="007C5E63">
        <w:rPr>
          <w:sz w:val="28"/>
          <w:szCs w:val="28"/>
          <w:lang w:eastAsia="ru-RU"/>
        </w:rPr>
        <w:t>Перемоги 6</w:t>
      </w:r>
      <w:r>
        <w:rPr>
          <w:sz w:val="28"/>
          <w:szCs w:val="28"/>
          <w:lang w:eastAsia="ru-RU"/>
        </w:rPr>
        <w:t xml:space="preserve">» </w:t>
      </w:r>
      <w:r w:rsidRPr="00721142">
        <w:rPr>
          <w:sz w:val="28"/>
          <w:szCs w:val="28"/>
          <w:lang w:eastAsia="ru-RU"/>
        </w:rPr>
        <w:t>одержувачем</w:t>
      </w:r>
      <w:r w:rsidRPr="0064377E">
        <w:rPr>
          <w:sz w:val="28"/>
          <w:szCs w:val="28"/>
          <w:lang w:eastAsia="ru-RU"/>
        </w:rPr>
        <w:t xml:space="preserve"> бюджетних кошті</w:t>
      </w:r>
      <w:r>
        <w:rPr>
          <w:sz w:val="28"/>
          <w:szCs w:val="28"/>
          <w:lang w:eastAsia="ru-RU"/>
        </w:rPr>
        <w:t xml:space="preserve">в головного розпорядника – управління </w:t>
      </w:r>
      <w:proofErr w:type="spellStart"/>
      <w:r>
        <w:rPr>
          <w:sz w:val="28"/>
          <w:szCs w:val="28"/>
          <w:lang w:eastAsia="ru-RU"/>
        </w:rPr>
        <w:t>житлово</w:t>
      </w:r>
      <w:proofErr w:type="spellEnd"/>
      <w:r>
        <w:rPr>
          <w:sz w:val="28"/>
          <w:szCs w:val="28"/>
          <w:lang w:eastAsia="ru-RU"/>
        </w:rPr>
        <w:t xml:space="preserve"> – комунального господарства Козятинської міської ради </w:t>
      </w:r>
      <w:r w:rsidRPr="00721142">
        <w:rPr>
          <w:sz w:val="28"/>
          <w:szCs w:val="28"/>
          <w:lang w:eastAsia="ru-RU"/>
        </w:rPr>
        <w:t>за видатками міського бюджету на 202</w:t>
      </w:r>
      <w:r w:rsidR="007C5E63">
        <w:rPr>
          <w:sz w:val="28"/>
          <w:szCs w:val="28"/>
          <w:lang w:eastAsia="ru-RU"/>
        </w:rPr>
        <w:t>2</w:t>
      </w:r>
      <w:r w:rsidRPr="00721142">
        <w:rPr>
          <w:sz w:val="28"/>
          <w:szCs w:val="28"/>
          <w:lang w:eastAsia="ru-RU"/>
        </w:rPr>
        <w:t xml:space="preserve">рік по КПКВК </w:t>
      </w:r>
      <w:r w:rsidRPr="0064377E">
        <w:rPr>
          <w:sz w:val="28"/>
          <w:szCs w:val="28"/>
          <w:lang w:eastAsia="ru-RU"/>
        </w:rPr>
        <w:t>1216017 «Інша діяльність, пов'язана з експлуатацією об'єктів житлово-комунального господарства»</w:t>
      </w:r>
      <w:r>
        <w:rPr>
          <w:sz w:val="28"/>
          <w:szCs w:val="28"/>
          <w:lang w:eastAsia="ru-RU"/>
        </w:rPr>
        <w:t xml:space="preserve"> КЕКВ 2610 в сумі </w:t>
      </w:r>
      <w:r w:rsidR="007C5E63">
        <w:rPr>
          <w:sz w:val="28"/>
          <w:szCs w:val="28"/>
          <w:lang w:eastAsia="ru-RU"/>
        </w:rPr>
        <w:t>52101</w:t>
      </w:r>
      <w:r>
        <w:rPr>
          <w:sz w:val="28"/>
          <w:szCs w:val="28"/>
          <w:lang w:eastAsia="ru-RU"/>
        </w:rPr>
        <w:t>,00 грн. (</w:t>
      </w:r>
      <w:r w:rsidR="007C5E63">
        <w:rPr>
          <w:sz w:val="28"/>
          <w:szCs w:val="28"/>
          <w:lang w:eastAsia="ru-RU"/>
        </w:rPr>
        <w:t>п’ятдесят дві тисячі сто одна гривня</w:t>
      </w:r>
      <w:r>
        <w:rPr>
          <w:sz w:val="28"/>
          <w:szCs w:val="28"/>
          <w:lang w:eastAsia="ru-RU"/>
        </w:rPr>
        <w:t xml:space="preserve"> грн. 00 коп.)</w:t>
      </w:r>
    </w:p>
    <w:p w:rsidR="00721142" w:rsidRPr="0064377E" w:rsidRDefault="00721142" w:rsidP="00BB6661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64377E">
        <w:rPr>
          <w:sz w:val="28"/>
          <w:szCs w:val="28"/>
          <w:lang w:eastAsia="ru-RU"/>
        </w:rPr>
        <w:lastRenderedPageBreak/>
        <w:t xml:space="preserve">Визнати </w:t>
      </w:r>
      <w:r>
        <w:rPr>
          <w:sz w:val="28"/>
          <w:szCs w:val="28"/>
          <w:lang w:eastAsia="ru-RU"/>
        </w:rPr>
        <w:t>ОСББ «</w:t>
      </w:r>
      <w:r w:rsidR="007C5E63">
        <w:rPr>
          <w:sz w:val="28"/>
          <w:szCs w:val="28"/>
          <w:lang w:eastAsia="ru-RU"/>
        </w:rPr>
        <w:t>Матросова 50</w:t>
      </w:r>
      <w:r>
        <w:rPr>
          <w:sz w:val="28"/>
          <w:szCs w:val="28"/>
          <w:lang w:eastAsia="ru-RU"/>
        </w:rPr>
        <w:t xml:space="preserve">» </w:t>
      </w:r>
      <w:r w:rsidRPr="00721142">
        <w:rPr>
          <w:sz w:val="28"/>
          <w:szCs w:val="28"/>
          <w:lang w:eastAsia="ru-RU"/>
        </w:rPr>
        <w:t>одержувачем</w:t>
      </w:r>
      <w:r w:rsidRPr="0064377E">
        <w:rPr>
          <w:sz w:val="28"/>
          <w:szCs w:val="28"/>
          <w:lang w:eastAsia="ru-RU"/>
        </w:rPr>
        <w:t xml:space="preserve"> бюджетних кошті</w:t>
      </w:r>
      <w:r>
        <w:rPr>
          <w:sz w:val="28"/>
          <w:szCs w:val="28"/>
          <w:lang w:eastAsia="ru-RU"/>
        </w:rPr>
        <w:t xml:space="preserve">в головного розпорядника – управління </w:t>
      </w:r>
      <w:proofErr w:type="spellStart"/>
      <w:r>
        <w:rPr>
          <w:sz w:val="28"/>
          <w:szCs w:val="28"/>
          <w:lang w:eastAsia="ru-RU"/>
        </w:rPr>
        <w:t>житлово</w:t>
      </w:r>
      <w:proofErr w:type="spellEnd"/>
      <w:r>
        <w:rPr>
          <w:sz w:val="28"/>
          <w:szCs w:val="28"/>
          <w:lang w:eastAsia="ru-RU"/>
        </w:rPr>
        <w:t xml:space="preserve"> – комунального господарства Козятинської міської ради </w:t>
      </w:r>
      <w:r w:rsidRPr="00721142">
        <w:rPr>
          <w:sz w:val="28"/>
          <w:szCs w:val="28"/>
          <w:lang w:eastAsia="ru-RU"/>
        </w:rPr>
        <w:t>за видатками міського бюджету на 202</w:t>
      </w:r>
      <w:r w:rsidR="007C5E63">
        <w:rPr>
          <w:sz w:val="28"/>
          <w:szCs w:val="28"/>
          <w:lang w:eastAsia="ru-RU"/>
        </w:rPr>
        <w:t>2</w:t>
      </w:r>
      <w:r w:rsidRPr="00721142">
        <w:rPr>
          <w:sz w:val="28"/>
          <w:szCs w:val="28"/>
          <w:lang w:eastAsia="ru-RU"/>
        </w:rPr>
        <w:t xml:space="preserve">рік по КПКВК </w:t>
      </w:r>
      <w:r w:rsidRPr="0064377E">
        <w:rPr>
          <w:sz w:val="28"/>
          <w:szCs w:val="28"/>
          <w:lang w:eastAsia="ru-RU"/>
        </w:rPr>
        <w:t>1216017 «Інша діяльність, пов'язана з експлуатацією об'єктів житлово-комунального господарства»</w:t>
      </w:r>
      <w:r>
        <w:rPr>
          <w:sz w:val="28"/>
          <w:szCs w:val="28"/>
          <w:lang w:eastAsia="ru-RU"/>
        </w:rPr>
        <w:t xml:space="preserve"> КЕКВ 2610 в сумі </w:t>
      </w:r>
      <w:r w:rsidR="007C5E63">
        <w:rPr>
          <w:sz w:val="28"/>
          <w:szCs w:val="28"/>
          <w:lang w:eastAsia="ru-RU"/>
        </w:rPr>
        <w:t>317568</w:t>
      </w:r>
      <w:r>
        <w:rPr>
          <w:sz w:val="28"/>
          <w:szCs w:val="28"/>
          <w:lang w:eastAsia="ru-RU"/>
        </w:rPr>
        <w:t>,00 грн. (</w:t>
      </w:r>
      <w:r w:rsidR="007C5E63">
        <w:rPr>
          <w:sz w:val="28"/>
          <w:szCs w:val="28"/>
          <w:lang w:eastAsia="ru-RU"/>
        </w:rPr>
        <w:t>триста сімнадцять</w:t>
      </w:r>
      <w:r>
        <w:rPr>
          <w:sz w:val="28"/>
          <w:szCs w:val="28"/>
          <w:lang w:eastAsia="ru-RU"/>
        </w:rPr>
        <w:t xml:space="preserve"> тисяч </w:t>
      </w:r>
      <w:r w:rsidR="007C5E63">
        <w:rPr>
          <w:sz w:val="28"/>
          <w:szCs w:val="28"/>
          <w:lang w:eastAsia="ru-RU"/>
        </w:rPr>
        <w:t>п’ятсот шістдесят вісім</w:t>
      </w:r>
      <w:r>
        <w:rPr>
          <w:sz w:val="28"/>
          <w:szCs w:val="28"/>
          <w:lang w:eastAsia="ru-RU"/>
        </w:rPr>
        <w:t xml:space="preserve"> грн. 00 коп.)</w:t>
      </w:r>
    </w:p>
    <w:p w:rsidR="00BB6661" w:rsidRDefault="007C5E63" w:rsidP="00BB6661">
      <w:pPr>
        <w:pStyle w:val="a8"/>
        <w:keepNext/>
        <w:keepLines/>
        <w:suppressLineNumbers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B6661">
        <w:rPr>
          <w:sz w:val="28"/>
          <w:szCs w:val="28"/>
        </w:rPr>
        <w:t>Контроль за виконанням цього рішення покласти на міського голову                     Єрмолаєву Т.М.</w:t>
      </w:r>
    </w:p>
    <w:p w:rsidR="00C55D67" w:rsidRDefault="00C55D67" w:rsidP="00BB6661">
      <w:pPr>
        <w:ind w:firstLine="709"/>
        <w:jc w:val="both"/>
        <w:rPr>
          <w:b/>
          <w:sz w:val="30"/>
        </w:rPr>
      </w:pPr>
    </w:p>
    <w:p w:rsidR="00C55D67" w:rsidRDefault="00C55D67" w:rsidP="00C55D67">
      <w:pPr>
        <w:tabs>
          <w:tab w:val="left" w:pos="6295"/>
        </w:tabs>
        <w:spacing w:before="207"/>
        <w:ind w:left="1194"/>
        <w:rPr>
          <w:b/>
          <w:sz w:val="28"/>
        </w:rPr>
      </w:pPr>
      <w:r>
        <w:rPr>
          <w:sz w:val="28"/>
        </w:rPr>
        <w:t>Міський</w:t>
      </w:r>
      <w:r w:rsidR="00D51512">
        <w:rPr>
          <w:sz w:val="28"/>
        </w:rPr>
        <w:t xml:space="preserve"> </w:t>
      </w:r>
      <w:r>
        <w:rPr>
          <w:sz w:val="28"/>
        </w:rPr>
        <w:t>голова</w:t>
      </w:r>
      <w:r>
        <w:rPr>
          <w:b/>
          <w:sz w:val="28"/>
        </w:rPr>
        <w:tab/>
      </w:r>
      <w:r w:rsidR="00DD5CB9">
        <w:rPr>
          <w:sz w:val="28"/>
        </w:rPr>
        <w:t>Тетяна ЄРМОЛАЄВА</w:t>
      </w:r>
    </w:p>
    <w:p w:rsidR="00EA4057" w:rsidRDefault="00EA4057"/>
    <w:p w:rsidR="001868B2" w:rsidRDefault="001868B2"/>
    <w:p w:rsidR="001868B2" w:rsidRDefault="001868B2"/>
    <w:p w:rsidR="00DD5CB9" w:rsidRDefault="00DD5CB9"/>
    <w:sectPr w:rsidR="00DD5CB9" w:rsidSect="00DD5C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02273"/>
    <w:multiLevelType w:val="hybridMultilevel"/>
    <w:tmpl w:val="510A6F5A"/>
    <w:lvl w:ilvl="0" w:tplc="618EF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55D67"/>
    <w:rsid w:val="0012367A"/>
    <w:rsid w:val="001868B2"/>
    <w:rsid w:val="001E772D"/>
    <w:rsid w:val="003943EC"/>
    <w:rsid w:val="00504E77"/>
    <w:rsid w:val="005D07AF"/>
    <w:rsid w:val="0064377E"/>
    <w:rsid w:val="006C3590"/>
    <w:rsid w:val="00721142"/>
    <w:rsid w:val="007C5E63"/>
    <w:rsid w:val="008468D8"/>
    <w:rsid w:val="00853503"/>
    <w:rsid w:val="008C152F"/>
    <w:rsid w:val="00A473E0"/>
    <w:rsid w:val="00AA0884"/>
    <w:rsid w:val="00B438F7"/>
    <w:rsid w:val="00BB6661"/>
    <w:rsid w:val="00BC3873"/>
    <w:rsid w:val="00C55D67"/>
    <w:rsid w:val="00D51512"/>
    <w:rsid w:val="00DD5CB9"/>
    <w:rsid w:val="00E6039B"/>
    <w:rsid w:val="00EA4057"/>
    <w:rsid w:val="00EA6A98"/>
    <w:rsid w:val="00FE4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55D67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C55D67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uiPriority w:val="1"/>
    <w:qFormat/>
    <w:rsid w:val="00C55D67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C55D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D6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7">
    <w:name w:val="List Paragraph"/>
    <w:basedOn w:val="a"/>
    <w:uiPriority w:val="34"/>
    <w:qFormat/>
    <w:rsid w:val="0064377E"/>
    <w:pPr>
      <w:ind w:left="720"/>
      <w:contextualSpacing/>
    </w:pPr>
  </w:style>
  <w:style w:type="paragraph" w:styleId="a8">
    <w:name w:val="header"/>
    <w:basedOn w:val="a"/>
    <w:link w:val="a9"/>
    <w:semiHidden/>
    <w:unhideWhenUsed/>
    <w:rsid w:val="00BB6661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BB66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55D67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C55D67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uiPriority w:val="1"/>
    <w:qFormat/>
    <w:rsid w:val="00C55D67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C55D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D6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7">
    <w:name w:val="List Paragraph"/>
    <w:basedOn w:val="a"/>
    <w:uiPriority w:val="34"/>
    <w:qFormat/>
    <w:rsid w:val="0064377E"/>
    <w:pPr>
      <w:ind w:left="720"/>
      <w:contextualSpacing/>
    </w:pPr>
  </w:style>
  <w:style w:type="paragraph" w:styleId="a8">
    <w:name w:val="header"/>
    <w:basedOn w:val="a"/>
    <w:link w:val="a9"/>
    <w:semiHidden/>
    <w:unhideWhenUsed/>
    <w:rsid w:val="00BB6661"/>
    <w:pPr>
      <w:tabs>
        <w:tab w:val="center" w:pos="4153"/>
        <w:tab w:val="right" w:pos="8306"/>
      </w:tabs>
    </w:pPr>
    <w:rPr>
      <w:sz w:val="20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semiHidden/>
    <w:rsid w:val="00BB6661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2022-06-21T11:43:00Z</cp:lastPrinted>
  <dcterms:created xsi:type="dcterms:W3CDTF">2022-07-12T13:08:00Z</dcterms:created>
  <dcterms:modified xsi:type="dcterms:W3CDTF">2022-07-27T08:53:00Z</dcterms:modified>
</cp:coreProperties>
</file>