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26D2F" w14:textId="77777777" w:rsidR="00F2654A" w:rsidRDefault="00F2654A" w:rsidP="00F2654A">
      <w:pPr>
        <w:pStyle w:val="a3"/>
        <w:rPr>
          <w:sz w:val="20"/>
        </w:rPr>
      </w:pPr>
    </w:p>
    <w:p w14:paraId="14F04296" w14:textId="77777777" w:rsidR="00EC23A2" w:rsidRDefault="00EC23A2" w:rsidP="00EC23A2">
      <w:pPr>
        <w:pStyle w:val="a3"/>
        <w:spacing w:before="7"/>
        <w:jc w:val="center"/>
        <w:rPr>
          <w:sz w:val="27"/>
        </w:rPr>
      </w:pPr>
      <w:r w:rsidRPr="00EF21BD">
        <w:rPr>
          <w:noProof/>
          <w:lang w:val="ru-RU"/>
        </w:rPr>
        <w:drawing>
          <wp:inline distT="0" distB="0" distL="0" distR="0" wp14:anchorId="63DC6997" wp14:editId="19CBC4F0">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60373262" w14:textId="77777777" w:rsidR="00EC23A2" w:rsidRDefault="00EC23A2" w:rsidP="00EC23A2">
      <w:pPr>
        <w:pStyle w:val="11"/>
      </w:pPr>
      <w:r>
        <w:t xml:space="preserve">КОЗЯТИНСЬКА МІСЬКА РАДА ВІННИЦЬКОЇ ОБЛАСТІ </w:t>
      </w:r>
    </w:p>
    <w:p w14:paraId="4094B4CA" w14:textId="77777777" w:rsidR="00EC23A2" w:rsidRDefault="00EC23A2" w:rsidP="00EC23A2">
      <w:pPr>
        <w:pStyle w:val="a3"/>
        <w:spacing w:before="10"/>
        <w:rPr>
          <w:b/>
          <w:sz w:val="27"/>
        </w:rPr>
      </w:pPr>
    </w:p>
    <w:p w14:paraId="23E88566" w14:textId="77777777" w:rsidR="00EC23A2" w:rsidRPr="004460BA" w:rsidRDefault="00EC23A2" w:rsidP="00EC23A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A524FA1" w14:textId="77777777" w:rsidR="00EC23A2" w:rsidRDefault="00EC23A2" w:rsidP="00EC23A2">
      <w:pPr>
        <w:tabs>
          <w:tab w:val="left" w:pos="2611"/>
          <w:tab w:val="left" w:pos="4363"/>
        </w:tabs>
        <w:spacing w:before="1"/>
        <w:ind w:left="411"/>
        <w:rPr>
          <w:sz w:val="28"/>
        </w:rPr>
      </w:pPr>
    </w:p>
    <w:p w14:paraId="32C5A875" w14:textId="4AC81EDA" w:rsidR="00EC23A2" w:rsidRDefault="00EC23A2" w:rsidP="00EC23A2">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50</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26816BF0" w14:textId="77777777" w:rsidR="009C6F79" w:rsidRPr="00EC23A2" w:rsidRDefault="009C6F79" w:rsidP="009C6F79">
      <w:pPr>
        <w:pStyle w:val="a7"/>
        <w:rPr>
          <w:sz w:val="16"/>
          <w:szCs w:val="16"/>
        </w:rPr>
      </w:pPr>
    </w:p>
    <w:p w14:paraId="4E168B50" w14:textId="77777777" w:rsidR="00AA0B67" w:rsidRDefault="00AA0B67" w:rsidP="00AA0B67">
      <w:pPr>
        <w:pStyle w:val="a7"/>
        <w:rPr>
          <w:sz w:val="28"/>
          <w:szCs w:val="28"/>
          <w:lang w:val="uk-UA"/>
        </w:rPr>
      </w:pPr>
      <w:r>
        <w:rPr>
          <w:sz w:val="28"/>
          <w:szCs w:val="28"/>
        </w:rPr>
        <w:t xml:space="preserve">Про </w:t>
      </w:r>
      <w:r>
        <w:rPr>
          <w:sz w:val="28"/>
          <w:szCs w:val="28"/>
          <w:lang w:val="uk-UA"/>
        </w:rPr>
        <w:t xml:space="preserve">надання в оренду земельної </w:t>
      </w:r>
    </w:p>
    <w:p w14:paraId="51EB4D95" w14:textId="77777777" w:rsidR="00AA0B67" w:rsidRDefault="00AA0B67" w:rsidP="00AA0B67">
      <w:pPr>
        <w:pStyle w:val="a7"/>
        <w:rPr>
          <w:sz w:val="28"/>
          <w:szCs w:val="28"/>
          <w:lang w:val="uk-UA"/>
        </w:rPr>
      </w:pPr>
      <w:r>
        <w:rPr>
          <w:sz w:val="28"/>
          <w:szCs w:val="28"/>
          <w:lang w:val="uk-UA"/>
        </w:rPr>
        <w:t xml:space="preserve">ділянки </w:t>
      </w:r>
      <w:r w:rsidR="00BA4F26">
        <w:rPr>
          <w:sz w:val="28"/>
          <w:szCs w:val="28"/>
          <w:lang w:val="uk-UA"/>
        </w:rPr>
        <w:t xml:space="preserve">ФОП </w:t>
      </w:r>
      <w:proofErr w:type="spellStart"/>
      <w:r w:rsidR="00BA4F26">
        <w:rPr>
          <w:sz w:val="28"/>
          <w:szCs w:val="28"/>
          <w:lang w:val="uk-UA"/>
        </w:rPr>
        <w:t>Бугайчуку</w:t>
      </w:r>
      <w:proofErr w:type="spellEnd"/>
      <w:r w:rsidR="00BA4F26">
        <w:rPr>
          <w:sz w:val="28"/>
          <w:szCs w:val="28"/>
          <w:lang w:val="uk-UA"/>
        </w:rPr>
        <w:t xml:space="preserve"> С.А.</w:t>
      </w:r>
    </w:p>
    <w:p w14:paraId="4B0C3EF2" w14:textId="77777777" w:rsidR="00AA0B67" w:rsidRPr="005F699B" w:rsidRDefault="00AA0B67" w:rsidP="00AA0B67">
      <w:pPr>
        <w:ind w:left="-567"/>
        <w:rPr>
          <w:sz w:val="16"/>
          <w:szCs w:val="16"/>
        </w:rPr>
      </w:pPr>
    </w:p>
    <w:p w14:paraId="2FD7A062" w14:textId="77777777" w:rsidR="00AA0B67" w:rsidRDefault="00AA0B67" w:rsidP="00AA0B67">
      <w:pPr>
        <w:tabs>
          <w:tab w:val="left" w:pos="9595"/>
        </w:tabs>
        <w:jc w:val="both"/>
        <w:rPr>
          <w:sz w:val="28"/>
          <w:szCs w:val="28"/>
        </w:rPr>
      </w:pPr>
      <w:r>
        <w:rPr>
          <w:sz w:val="28"/>
          <w:szCs w:val="28"/>
        </w:rPr>
        <w:t xml:space="preserve">              Розглянувши </w:t>
      </w:r>
      <w:r w:rsidR="00BA4F26">
        <w:rPr>
          <w:sz w:val="28"/>
          <w:szCs w:val="28"/>
        </w:rPr>
        <w:t xml:space="preserve">заяву ФОП </w:t>
      </w:r>
      <w:proofErr w:type="spellStart"/>
      <w:r w:rsidR="00BA4F26">
        <w:rPr>
          <w:sz w:val="28"/>
          <w:szCs w:val="28"/>
        </w:rPr>
        <w:t>Бугайчука</w:t>
      </w:r>
      <w:proofErr w:type="spellEnd"/>
      <w:r w:rsidR="00BA4F26">
        <w:rPr>
          <w:sz w:val="28"/>
          <w:szCs w:val="28"/>
        </w:rPr>
        <w:t xml:space="preserve"> С.А., договір купівлі-продажу нежитлової будівлі від 19.05.2015 року,</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w:t>
      </w:r>
      <w:r w:rsidR="00BA4F26">
        <w:rPr>
          <w:sz w:val="28"/>
          <w:szCs w:val="28"/>
        </w:rPr>
        <w:t>ування в Україні” та ст. т. 12,</w:t>
      </w:r>
      <w:r>
        <w:rPr>
          <w:sz w:val="28"/>
          <w:szCs w:val="28"/>
        </w:rPr>
        <w:t xml:space="preserve"> 93,116,122,123,124,134 Земельного кодексу України, міська рада</w:t>
      </w:r>
    </w:p>
    <w:p w14:paraId="7E309A9A" w14:textId="77777777" w:rsidR="00AA0B67" w:rsidRDefault="00AA0B67" w:rsidP="00AA0B67">
      <w:pPr>
        <w:jc w:val="center"/>
        <w:rPr>
          <w:sz w:val="28"/>
          <w:szCs w:val="28"/>
          <w:lang w:val="ru-RU"/>
        </w:rPr>
      </w:pPr>
      <w:r>
        <w:rPr>
          <w:sz w:val="28"/>
          <w:szCs w:val="28"/>
        </w:rPr>
        <w:t>В И Р І Ш И Л А:</w:t>
      </w:r>
    </w:p>
    <w:p w14:paraId="29A7FF55" w14:textId="77777777" w:rsidR="00AA0B67" w:rsidRPr="005F699B" w:rsidRDefault="00AA0B67" w:rsidP="00AA0B67">
      <w:pPr>
        <w:jc w:val="both"/>
        <w:rPr>
          <w:sz w:val="16"/>
          <w:szCs w:val="16"/>
        </w:rPr>
      </w:pPr>
    </w:p>
    <w:p w14:paraId="2CFB1D3F" w14:textId="77777777" w:rsidR="00AA0B67" w:rsidRDefault="00AA0B67" w:rsidP="00ED7366">
      <w:pPr>
        <w:numPr>
          <w:ilvl w:val="0"/>
          <w:numId w:val="6"/>
        </w:numPr>
        <w:tabs>
          <w:tab w:val="clear" w:pos="720"/>
          <w:tab w:val="num" w:pos="0"/>
        </w:tabs>
        <w:ind w:left="360" w:right="43"/>
        <w:jc w:val="both"/>
        <w:rPr>
          <w:sz w:val="28"/>
          <w:szCs w:val="28"/>
        </w:rPr>
      </w:pPr>
      <w:r>
        <w:rPr>
          <w:sz w:val="28"/>
          <w:szCs w:val="28"/>
        </w:rPr>
        <w:t xml:space="preserve">Надати в оренду </w:t>
      </w:r>
      <w:r w:rsidR="00BA4F26">
        <w:rPr>
          <w:sz w:val="28"/>
          <w:szCs w:val="28"/>
        </w:rPr>
        <w:t xml:space="preserve">ФОП </w:t>
      </w:r>
      <w:proofErr w:type="spellStart"/>
      <w:r w:rsidR="00BA4F26">
        <w:rPr>
          <w:sz w:val="28"/>
          <w:szCs w:val="28"/>
        </w:rPr>
        <w:t>Бугайчуку</w:t>
      </w:r>
      <w:proofErr w:type="spellEnd"/>
      <w:r w:rsidR="00BA4F26">
        <w:rPr>
          <w:sz w:val="28"/>
          <w:szCs w:val="28"/>
        </w:rPr>
        <w:t xml:space="preserve"> Сергію Анатолійовичу </w:t>
      </w:r>
      <w:r>
        <w:rPr>
          <w:sz w:val="28"/>
          <w:szCs w:val="28"/>
        </w:rPr>
        <w:t xml:space="preserve">земельну ділянку  </w:t>
      </w:r>
      <w:r w:rsidR="0007272B">
        <w:rPr>
          <w:sz w:val="28"/>
          <w:szCs w:val="28"/>
        </w:rPr>
        <w:t>д</w:t>
      </w:r>
      <w:r w:rsidR="0007272B" w:rsidRPr="0007272B">
        <w:rPr>
          <w:sz w:val="28"/>
          <w:szCs w:val="28"/>
          <w:shd w:val="clear" w:color="auto" w:fill="FFFFFF"/>
        </w:rPr>
        <w:t xml:space="preserve">ля </w:t>
      </w:r>
      <w:r w:rsidR="00BA4F26">
        <w:rPr>
          <w:sz w:val="28"/>
          <w:szCs w:val="28"/>
          <w:shd w:val="clear" w:color="auto" w:fill="FFFFFF"/>
        </w:rPr>
        <w:t>розміщення та експлуатації основних, підсобних і допоміжних будівель та споруд будівельних організацій та підприємств</w:t>
      </w:r>
      <w:r w:rsidRPr="0007272B">
        <w:rPr>
          <w:sz w:val="28"/>
          <w:szCs w:val="28"/>
        </w:rPr>
        <w:t xml:space="preserve">, </w:t>
      </w:r>
      <w:r>
        <w:rPr>
          <w:sz w:val="28"/>
          <w:szCs w:val="28"/>
        </w:rPr>
        <w:t xml:space="preserve">площею </w:t>
      </w:r>
      <w:r w:rsidR="00BA4F26">
        <w:rPr>
          <w:sz w:val="28"/>
          <w:szCs w:val="28"/>
        </w:rPr>
        <w:t>1,2133</w:t>
      </w:r>
      <w:r w:rsidR="0007272B">
        <w:rPr>
          <w:sz w:val="28"/>
          <w:szCs w:val="28"/>
        </w:rPr>
        <w:t xml:space="preserve"> га</w:t>
      </w:r>
      <w:r>
        <w:rPr>
          <w:sz w:val="28"/>
          <w:szCs w:val="28"/>
        </w:rPr>
        <w:t xml:space="preserve">, кадастровий номер </w:t>
      </w:r>
      <w:r w:rsidR="00BA4F26">
        <w:rPr>
          <w:sz w:val="28"/>
          <w:szCs w:val="28"/>
        </w:rPr>
        <w:t>0521482800:01:002:1111</w:t>
      </w:r>
      <w:r>
        <w:rPr>
          <w:sz w:val="28"/>
          <w:szCs w:val="28"/>
        </w:rPr>
        <w:t xml:space="preserve">, </w:t>
      </w:r>
      <w:r w:rsidR="00D33F20">
        <w:rPr>
          <w:sz w:val="28"/>
          <w:szCs w:val="28"/>
        </w:rPr>
        <w:t>за адресою с. Козятин, вул. Покровська,76,</w:t>
      </w:r>
      <w:r w:rsidR="0007272B">
        <w:rPr>
          <w:sz w:val="28"/>
          <w:szCs w:val="28"/>
        </w:rPr>
        <w:t xml:space="preserve"> </w:t>
      </w:r>
      <w:r w:rsidR="005F6961">
        <w:rPr>
          <w:sz w:val="28"/>
          <w:szCs w:val="28"/>
        </w:rPr>
        <w:t xml:space="preserve">терміном на </w:t>
      </w:r>
      <w:r w:rsidR="00D33F20">
        <w:rPr>
          <w:sz w:val="28"/>
          <w:szCs w:val="28"/>
        </w:rPr>
        <w:t>5</w:t>
      </w:r>
      <w:r w:rsidR="005F6961">
        <w:rPr>
          <w:sz w:val="28"/>
          <w:szCs w:val="28"/>
        </w:rPr>
        <w:t xml:space="preserve"> років, орендну палату за землю встановити в розмірі </w:t>
      </w:r>
      <w:r w:rsidR="00D33F20">
        <w:rPr>
          <w:sz w:val="28"/>
          <w:szCs w:val="28"/>
        </w:rPr>
        <w:t xml:space="preserve">6 </w:t>
      </w:r>
      <w:r w:rsidR="005F6961">
        <w:rPr>
          <w:sz w:val="28"/>
          <w:szCs w:val="28"/>
        </w:rPr>
        <w:t>% від нормативної грошової оцінки земельної ділянки.</w:t>
      </w:r>
    </w:p>
    <w:p w14:paraId="389DCAA9" w14:textId="77777777" w:rsidR="00AA0B67" w:rsidRPr="005F699B" w:rsidRDefault="00AA0B67" w:rsidP="00AA0B67">
      <w:pPr>
        <w:pStyle w:val="a9"/>
        <w:rPr>
          <w:sz w:val="16"/>
          <w:szCs w:val="16"/>
        </w:rPr>
      </w:pPr>
    </w:p>
    <w:p w14:paraId="187487E5" w14:textId="77777777" w:rsidR="00D33F20" w:rsidRPr="00D33F20" w:rsidRDefault="00AA0B67" w:rsidP="00AA0B67">
      <w:pPr>
        <w:numPr>
          <w:ilvl w:val="0"/>
          <w:numId w:val="6"/>
        </w:numPr>
        <w:tabs>
          <w:tab w:val="num" w:pos="284"/>
        </w:tabs>
        <w:ind w:left="360" w:right="43"/>
        <w:jc w:val="both"/>
        <w:rPr>
          <w:sz w:val="28"/>
          <w:szCs w:val="28"/>
        </w:rPr>
      </w:pPr>
      <w:r>
        <w:rPr>
          <w:bCs/>
          <w:sz w:val="28"/>
          <w:szCs w:val="28"/>
        </w:rPr>
        <w:t xml:space="preserve"> </w:t>
      </w:r>
      <w:r w:rsidR="00D33F20">
        <w:rPr>
          <w:bCs/>
          <w:sz w:val="28"/>
          <w:szCs w:val="28"/>
        </w:rPr>
        <w:t>Управлінню земельних та майнових ресурсів Козятинської міської ради підготувати договір оренди землі з ФОП Бугайчук С.А.</w:t>
      </w:r>
    </w:p>
    <w:p w14:paraId="498E0F24" w14:textId="77777777" w:rsidR="00D33F20" w:rsidRPr="005F699B" w:rsidRDefault="00D33F20" w:rsidP="00D33F20">
      <w:pPr>
        <w:pStyle w:val="a9"/>
        <w:rPr>
          <w:bCs/>
          <w:sz w:val="16"/>
          <w:szCs w:val="16"/>
        </w:rPr>
      </w:pPr>
    </w:p>
    <w:p w14:paraId="69E7C5B2" w14:textId="77777777" w:rsidR="00AA0B67" w:rsidRPr="00D33F20" w:rsidRDefault="00D33F20" w:rsidP="00AA0B67">
      <w:pPr>
        <w:numPr>
          <w:ilvl w:val="0"/>
          <w:numId w:val="6"/>
        </w:numPr>
        <w:tabs>
          <w:tab w:val="num" w:pos="284"/>
        </w:tabs>
        <w:ind w:left="360" w:right="43"/>
        <w:jc w:val="both"/>
        <w:rPr>
          <w:sz w:val="28"/>
          <w:szCs w:val="28"/>
        </w:rPr>
      </w:pPr>
      <w:r>
        <w:rPr>
          <w:bCs/>
          <w:sz w:val="28"/>
          <w:szCs w:val="28"/>
        </w:rPr>
        <w:t>ФОП Бугайчук С.А.</w:t>
      </w:r>
      <w:r w:rsidR="00AA0B67">
        <w:rPr>
          <w:bCs/>
          <w:sz w:val="28"/>
          <w:szCs w:val="28"/>
        </w:rPr>
        <w:t xml:space="preserve"> зареєструвати речове право на земельну ділянку у встановленому законодавством порядку</w:t>
      </w:r>
      <w:r>
        <w:rPr>
          <w:bCs/>
          <w:sz w:val="28"/>
          <w:szCs w:val="28"/>
        </w:rPr>
        <w:t>.</w:t>
      </w:r>
    </w:p>
    <w:p w14:paraId="7B9833E6" w14:textId="77777777" w:rsidR="00D33F20" w:rsidRPr="005F699B" w:rsidRDefault="00D33F20" w:rsidP="00D33F20">
      <w:pPr>
        <w:pStyle w:val="a9"/>
        <w:rPr>
          <w:sz w:val="16"/>
          <w:szCs w:val="16"/>
        </w:rPr>
      </w:pPr>
    </w:p>
    <w:p w14:paraId="190BF086" w14:textId="77777777" w:rsidR="00AA0B67" w:rsidRPr="005F699B" w:rsidRDefault="00AA0B67" w:rsidP="00AA0B67">
      <w:pPr>
        <w:pStyle w:val="a9"/>
        <w:rPr>
          <w:sz w:val="16"/>
          <w:szCs w:val="16"/>
        </w:rPr>
      </w:pPr>
    </w:p>
    <w:p w14:paraId="7A1702CB" w14:textId="77777777" w:rsidR="00AA0B67" w:rsidRDefault="00AA0B67" w:rsidP="00AA0B67">
      <w:pPr>
        <w:pStyle w:val="a3"/>
        <w:widowControl/>
        <w:numPr>
          <w:ilvl w:val="0"/>
          <w:numId w:val="6"/>
        </w:numPr>
        <w:tabs>
          <w:tab w:val="num" w:pos="426"/>
        </w:tabs>
        <w:autoSpaceDE/>
        <w:autoSpaceDN/>
        <w:ind w:left="360"/>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FD315D6" w14:textId="65394D77" w:rsidR="00AA0B67" w:rsidRDefault="00AA0B67" w:rsidP="00AA0B67">
      <w:pPr>
        <w:pStyle w:val="a7"/>
        <w:tabs>
          <w:tab w:val="left" w:pos="708"/>
        </w:tabs>
        <w:jc w:val="center"/>
        <w:rPr>
          <w:sz w:val="28"/>
          <w:szCs w:val="28"/>
          <w:lang w:val="uk-UA"/>
        </w:rPr>
      </w:pPr>
    </w:p>
    <w:p w14:paraId="625DCBA9" w14:textId="435AEEC8" w:rsidR="00EC23A2" w:rsidRDefault="00EC23A2" w:rsidP="00AA0B67">
      <w:pPr>
        <w:pStyle w:val="a7"/>
        <w:tabs>
          <w:tab w:val="left" w:pos="708"/>
        </w:tabs>
        <w:jc w:val="center"/>
        <w:rPr>
          <w:sz w:val="28"/>
          <w:szCs w:val="28"/>
          <w:lang w:val="uk-UA"/>
        </w:rPr>
      </w:pPr>
    </w:p>
    <w:p w14:paraId="12874713" w14:textId="6ABE6443" w:rsidR="00EC23A2" w:rsidRDefault="00EC23A2" w:rsidP="00AA0B67">
      <w:pPr>
        <w:pStyle w:val="a7"/>
        <w:tabs>
          <w:tab w:val="left" w:pos="708"/>
        </w:tabs>
        <w:jc w:val="center"/>
        <w:rPr>
          <w:sz w:val="28"/>
          <w:szCs w:val="28"/>
          <w:lang w:val="uk-UA"/>
        </w:rPr>
      </w:pPr>
    </w:p>
    <w:p w14:paraId="25195FAB" w14:textId="5977EA3A" w:rsidR="00EC23A2" w:rsidRDefault="00EC23A2" w:rsidP="00AA0B67">
      <w:pPr>
        <w:pStyle w:val="a7"/>
        <w:tabs>
          <w:tab w:val="left" w:pos="708"/>
        </w:tabs>
        <w:jc w:val="center"/>
        <w:rPr>
          <w:sz w:val="28"/>
          <w:szCs w:val="28"/>
          <w:lang w:val="uk-UA"/>
        </w:rPr>
      </w:pPr>
      <w:r>
        <w:rPr>
          <w:sz w:val="28"/>
          <w:szCs w:val="28"/>
          <w:lang w:val="uk-UA"/>
        </w:rPr>
        <w:t xml:space="preserve"> </w:t>
      </w:r>
    </w:p>
    <w:p w14:paraId="3FF9A8C1" w14:textId="37EDD4FC" w:rsidR="00AA0B67" w:rsidRDefault="00AA0B67" w:rsidP="00AA0B67">
      <w:pPr>
        <w:pStyle w:val="a7"/>
        <w:tabs>
          <w:tab w:val="left" w:pos="708"/>
        </w:tabs>
        <w:jc w:val="center"/>
        <w:rPr>
          <w:sz w:val="28"/>
          <w:szCs w:val="28"/>
          <w:lang w:val="uk-UA"/>
        </w:rPr>
      </w:pPr>
      <w:proofErr w:type="spellStart"/>
      <w:r>
        <w:rPr>
          <w:sz w:val="28"/>
          <w:szCs w:val="28"/>
        </w:rPr>
        <w:t>Міський</w:t>
      </w:r>
      <w:proofErr w:type="spellEnd"/>
      <w:r>
        <w:rPr>
          <w:sz w:val="28"/>
          <w:szCs w:val="28"/>
        </w:rPr>
        <w:t xml:space="preserve"> голова            </w:t>
      </w:r>
      <w:r>
        <w:rPr>
          <w:sz w:val="28"/>
          <w:szCs w:val="28"/>
          <w:lang w:val="uk-UA"/>
        </w:rPr>
        <w:t xml:space="preserve">         </w:t>
      </w:r>
      <w:r w:rsidR="00EC23A2">
        <w:rPr>
          <w:sz w:val="28"/>
          <w:szCs w:val="28"/>
          <w:lang w:val="uk-UA"/>
        </w:rPr>
        <w:t xml:space="preserve">                    </w:t>
      </w:r>
      <w:bookmarkStart w:id="0" w:name="_GoBack"/>
      <w:bookmarkEnd w:id="0"/>
      <w:r>
        <w:rPr>
          <w:sz w:val="28"/>
          <w:szCs w:val="28"/>
          <w:lang w:val="uk-UA"/>
        </w:rPr>
        <w:t xml:space="preserve">         </w:t>
      </w:r>
      <w:r>
        <w:rPr>
          <w:sz w:val="28"/>
          <w:szCs w:val="28"/>
        </w:rPr>
        <w:t xml:space="preserve">               </w:t>
      </w:r>
      <w:r>
        <w:rPr>
          <w:sz w:val="28"/>
          <w:szCs w:val="28"/>
          <w:lang w:val="uk-UA"/>
        </w:rPr>
        <w:t>Т. Єрмолаєва</w:t>
      </w:r>
    </w:p>
    <w:p w14:paraId="67CBD12C" w14:textId="77777777" w:rsidR="00AA0B67" w:rsidRDefault="00AA0B67" w:rsidP="00AA0B67">
      <w:pPr>
        <w:pStyle w:val="a7"/>
        <w:tabs>
          <w:tab w:val="left" w:pos="708"/>
        </w:tabs>
        <w:jc w:val="center"/>
        <w:rPr>
          <w:sz w:val="28"/>
          <w:szCs w:val="28"/>
          <w:lang w:val="uk-UA"/>
        </w:rPr>
      </w:pPr>
    </w:p>
    <w:p w14:paraId="1318CBC5" w14:textId="13A9694C" w:rsidR="00591458" w:rsidRDefault="00EC23A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EC0353E"/>
    <w:multiLevelType w:val="multilevel"/>
    <w:tmpl w:val="7AB02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7272B"/>
    <w:rsid w:val="001418E1"/>
    <w:rsid w:val="00193768"/>
    <w:rsid w:val="00367680"/>
    <w:rsid w:val="0044305D"/>
    <w:rsid w:val="00591458"/>
    <w:rsid w:val="005D7208"/>
    <w:rsid w:val="005F6961"/>
    <w:rsid w:val="005F699B"/>
    <w:rsid w:val="006068F7"/>
    <w:rsid w:val="00787C24"/>
    <w:rsid w:val="0083138E"/>
    <w:rsid w:val="00921175"/>
    <w:rsid w:val="00947A34"/>
    <w:rsid w:val="009B611B"/>
    <w:rsid w:val="009C6F79"/>
    <w:rsid w:val="00AA0B67"/>
    <w:rsid w:val="00BA4F26"/>
    <w:rsid w:val="00C0103D"/>
    <w:rsid w:val="00D33F20"/>
    <w:rsid w:val="00DC27D1"/>
    <w:rsid w:val="00DE1F67"/>
    <w:rsid w:val="00EC23A2"/>
    <w:rsid w:val="00ED7366"/>
    <w:rsid w:val="00EE11E9"/>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C42F"/>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HTML">
    <w:name w:val="HTML Preformatted"/>
    <w:basedOn w:val="a"/>
    <w:link w:val="HTML0"/>
    <w:uiPriority w:val="99"/>
    <w:semiHidden/>
    <w:unhideWhenUsed/>
    <w:rsid w:val="009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9B611B"/>
    <w:rPr>
      <w:rFonts w:ascii="Courier New" w:eastAsia="Times New Roman" w:hAnsi="Courier New" w:cs="Times New Roman"/>
      <w:sz w:val="20"/>
      <w:szCs w:val="20"/>
      <w:lang w:val="x-none" w:eastAsia="x-none"/>
    </w:rPr>
  </w:style>
  <w:style w:type="paragraph" w:styleId="a9">
    <w:name w:val="List Paragraph"/>
    <w:basedOn w:val="a"/>
    <w:uiPriority w:val="34"/>
    <w:qFormat/>
    <w:rsid w:val="009B611B"/>
    <w:pPr>
      <w:ind w:left="708"/>
    </w:pPr>
    <w:rPr>
      <w:sz w:val="26"/>
      <w:szCs w:val="20"/>
      <w:lang w:eastAsia="ru-RU"/>
    </w:rPr>
  </w:style>
  <w:style w:type="character" w:styleId="aa">
    <w:name w:val="Strong"/>
    <w:basedOn w:val="a0"/>
    <w:uiPriority w:val="22"/>
    <w:qFormat/>
    <w:rsid w:val="009B611B"/>
    <w:rPr>
      <w:b/>
      <w:bCs/>
    </w:rPr>
  </w:style>
  <w:style w:type="character" w:customStyle="1" w:styleId="ab">
    <w:name w:val="Основной текст_"/>
    <w:link w:val="1"/>
    <w:rsid w:val="001418E1"/>
    <w:rPr>
      <w:spacing w:val="3"/>
      <w:shd w:val="clear" w:color="auto" w:fill="FFFFFF"/>
    </w:rPr>
  </w:style>
  <w:style w:type="paragraph" w:customStyle="1" w:styleId="1">
    <w:name w:val="Основной текст1"/>
    <w:basedOn w:val="a"/>
    <w:link w:val="ab"/>
    <w:rsid w:val="001418E1"/>
    <w:pPr>
      <w:widowControl w:val="0"/>
      <w:shd w:val="clear" w:color="auto" w:fill="FFFFFF"/>
      <w:spacing w:line="0" w:lineRule="atLeast"/>
      <w:ind w:hanging="360"/>
    </w:pPr>
    <w:rPr>
      <w:rFonts w:asciiTheme="minorHAnsi" w:eastAsiaTheme="minorHAnsi" w:hAnsiTheme="minorHAnsi" w:cstheme="minorBidi"/>
      <w:spacing w:val="3"/>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63218">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0420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2021-05-19T05:13:00Z</cp:lastPrinted>
  <dcterms:created xsi:type="dcterms:W3CDTF">2021-05-31T11:46:00Z</dcterms:created>
  <dcterms:modified xsi:type="dcterms:W3CDTF">2021-05-31T11:46:00Z</dcterms:modified>
</cp:coreProperties>
</file>