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F1EB7" w14:textId="431CF306" w:rsidR="006A5B3A" w:rsidRPr="006A5B3A" w:rsidRDefault="006A5B3A" w:rsidP="006A5B3A">
      <w:pPr>
        <w:ind w:left="2127"/>
        <w:rPr>
          <w:rFonts w:ascii="Times New Roman" w:hAnsi="Times New Roman"/>
          <w:color w:val="000000"/>
          <w:sz w:val="28"/>
          <w:szCs w:val="24"/>
          <w:lang w:val="uk-UA"/>
        </w:rPr>
      </w:pPr>
      <w:r w:rsidRPr="006A5B3A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6A5B3A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6A5B3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1510B6" wp14:editId="1C8C0809">
            <wp:extent cx="495300" cy="6762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0B0D" w14:textId="77777777" w:rsidR="006A5B3A" w:rsidRPr="006A5B3A" w:rsidRDefault="006A5B3A" w:rsidP="006A5B3A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6A5B3A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6A5B3A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6A5B3A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3B46D0E2" w14:textId="77777777" w:rsidR="006A5B3A" w:rsidRPr="006A5B3A" w:rsidRDefault="006A5B3A" w:rsidP="006A5B3A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 w:rsidRPr="006A5B3A"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 ОБЛАСТІ</w:t>
      </w:r>
    </w:p>
    <w:p w14:paraId="6AAB0F2C" w14:textId="77777777" w:rsidR="006A5B3A" w:rsidRPr="006A5B3A" w:rsidRDefault="006A5B3A" w:rsidP="006A5B3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A5B3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1A32A76" w14:textId="5CD475D9" w:rsidR="006A5B3A" w:rsidRPr="006A5B3A" w:rsidRDefault="006A5B3A" w:rsidP="006A5B3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 w:rsidRPr="006A5B3A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A5B3A">
        <w:rPr>
          <w:rFonts w:ascii="Times New Roman" w:hAnsi="Times New Roman"/>
          <w:sz w:val="28"/>
          <w:u w:val="single"/>
          <w:lang w:val="uk-UA"/>
        </w:rPr>
        <w:t xml:space="preserve">  18.01.2024 р. </w:t>
      </w:r>
      <w:r w:rsidRPr="006A5B3A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6A5B3A">
        <w:rPr>
          <w:rFonts w:ascii="Times New Roman" w:hAnsi="Times New Roman"/>
          <w:sz w:val="28"/>
          <w:lang w:val="uk-UA"/>
        </w:rPr>
        <w:t>№</w:t>
      </w:r>
      <w:r w:rsidRPr="006A5B3A">
        <w:rPr>
          <w:rFonts w:ascii="Times New Roman" w:hAnsi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/>
          <w:sz w:val="28"/>
          <w:u w:val="single"/>
          <w:lang w:val="uk-UA"/>
        </w:rPr>
        <w:t>21</w:t>
      </w:r>
      <w:r w:rsidRPr="006A5B3A">
        <w:rPr>
          <w:rFonts w:ascii="Times New Roman" w:hAnsi="Times New Roman"/>
          <w:sz w:val="28"/>
          <w:u w:val="single"/>
          <w:lang w:val="uk-UA"/>
        </w:rPr>
        <w:t>-</w:t>
      </w:r>
      <w:r w:rsidRPr="006A5B3A">
        <w:rPr>
          <w:rFonts w:ascii="Times New Roman" w:hAnsi="Times New Roman"/>
          <w:sz w:val="28"/>
          <w:u w:val="single"/>
        </w:rPr>
        <w:t>V</w:t>
      </w:r>
      <w:r w:rsidRPr="006A5B3A">
        <w:rPr>
          <w:rFonts w:ascii="Times New Roman" w:hAnsi="Times New Roman"/>
          <w:sz w:val="28"/>
          <w:u w:val="single"/>
          <w:lang w:val="uk-UA"/>
        </w:rPr>
        <w:t>ІІІ</w:t>
      </w:r>
      <w:r w:rsidRPr="006A5B3A">
        <w:rPr>
          <w:rFonts w:ascii="Times New Roman" w:hAnsi="Times New Roman"/>
          <w:sz w:val="28"/>
          <w:lang w:val="uk-UA"/>
        </w:rPr>
        <w:tab/>
        <w:t xml:space="preserve">                           </w:t>
      </w:r>
      <w:r w:rsidRPr="006A5B3A">
        <w:rPr>
          <w:rFonts w:ascii="Times New Roman" w:hAnsi="Times New Roman"/>
          <w:sz w:val="28"/>
          <w:u w:val="single"/>
          <w:lang w:val="uk-UA"/>
        </w:rPr>
        <w:t xml:space="preserve">   41     </w:t>
      </w:r>
      <w:r w:rsidRPr="006A5B3A">
        <w:rPr>
          <w:rFonts w:ascii="Times New Roman" w:hAnsi="Times New Roman"/>
          <w:sz w:val="28"/>
          <w:lang w:val="uk-UA"/>
        </w:rPr>
        <w:t xml:space="preserve"> </w:t>
      </w:r>
      <w:r w:rsidRPr="006A5B3A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6A5B3A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6A5B3A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6A5B3A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5B34CB2D" w14:textId="77777777" w:rsidR="001864A8" w:rsidRPr="000F53C9" w:rsidRDefault="001864A8" w:rsidP="00D74722">
      <w:pPr>
        <w:tabs>
          <w:tab w:val="center" w:pos="4677"/>
          <w:tab w:val="right" w:pos="9355"/>
        </w:tabs>
        <w:spacing w:after="0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</w:t>
      </w:r>
      <w:r w:rsidR="00D747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звіту про виконання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фінансового плану комунального підприємства «</w:t>
      </w:r>
      <w:r w:rsidR="00D747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Козятинський міський 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центр</w:t>
      </w:r>
      <w:r w:rsidR="00D747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первинної медико-санітарної допомоги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Козятинської міської ради»</w:t>
      </w:r>
      <w:r w:rsidR="00D7472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6C21E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а 202</w:t>
      </w:r>
      <w:r w:rsidR="006C21E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13635BA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5C11659" w14:textId="77777777" w:rsidR="001864A8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3B834300" w14:textId="77777777" w:rsidR="001864A8" w:rsidRPr="00502614" w:rsidRDefault="001864A8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35AE3BB4" w14:textId="77777777" w:rsidR="001864A8" w:rsidRPr="006A5B3A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6A5B3A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78354706" w14:textId="77777777" w:rsidR="008E5F7E" w:rsidRDefault="001864A8" w:rsidP="00D23197">
      <w:pPr>
        <w:numPr>
          <w:ilvl w:val="0"/>
          <w:numId w:val="1"/>
        </w:num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8E5F7E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6C21E2" w:rsidRPr="008E5F7E">
        <w:rPr>
          <w:rFonts w:ascii="Times New Roman" w:hAnsi="Times New Roman"/>
          <w:sz w:val="28"/>
          <w:szCs w:val="28"/>
          <w:lang w:val="uk-UA"/>
        </w:rPr>
        <w:t xml:space="preserve">звіт </w:t>
      </w:r>
      <w:r w:rsidR="00853670" w:rsidRPr="008E5F7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комунального підприємства «Козятинський міський  центр первинної медико-санітарної допомоги Козятинської міської ради» </w:t>
      </w:r>
      <w:r w:rsidR="00D23197" w:rsidRPr="008E5F7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про виконання фінансового плану </w:t>
      </w:r>
      <w:r w:rsidR="00853670" w:rsidRPr="008E5F7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за 2022 рік</w:t>
      </w:r>
      <w:r w:rsidR="00D23197" w:rsidRPr="008E5F7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(додаток).</w:t>
      </w:r>
    </w:p>
    <w:p w14:paraId="2EF29AD4" w14:textId="77777777" w:rsidR="008E5F7E" w:rsidRPr="008E5F7E" w:rsidRDefault="008E5F7E" w:rsidP="008E5F7E">
      <w:pPr>
        <w:pStyle w:val="a3"/>
        <w:numPr>
          <w:ilvl w:val="0"/>
          <w:numId w:val="1"/>
        </w:num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eastAsia="Arial Unicode MS" w:hAnsi="Times New Roman" w:cs="Mangal"/>
          <w:kern w:val="2"/>
          <w:sz w:val="28"/>
          <w:szCs w:val="28"/>
          <w:lang w:val="uk-UA" w:eastAsia="hi-IN" w:bidi="hi-IN"/>
        </w:rPr>
      </w:pPr>
      <w:r w:rsidRPr="008E5F7E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</w:p>
    <w:p w14:paraId="2C2A955A" w14:textId="77777777" w:rsidR="008E5F7E" w:rsidRDefault="008E5F7E" w:rsidP="008E5F7E">
      <w:p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2"/>
          <w:sz w:val="28"/>
          <w:szCs w:val="28"/>
          <w:lang w:val="uk-UA" w:eastAsia="hi-IN" w:bidi="hi-IN"/>
        </w:rPr>
        <w:t xml:space="preserve">      комунального підприємства «</w:t>
      </w:r>
      <w:r w:rsidRPr="008E5F7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Козятинський міський  центр первинної </w:t>
      </w:r>
    </w:p>
    <w:p w14:paraId="78B06B78" w14:textId="77777777" w:rsidR="008E5F7E" w:rsidRDefault="008E5F7E" w:rsidP="003024B5">
      <w:p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eastAsia="Arial Unicode MS" w:hAnsi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</w:t>
      </w:r>
      <w:r w:rsidRPr="008E5F7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медико-санітарної допомоги Козятинської міської ради» </w:t>
      </w:r>
      <w:r>
        <w:rPr>
          <w:rFonts w:ascii="Times New Roman" w:eastAsia="Arial Unicode MS" w:hAnsi="Times New Roman" w:cs="Mangal"/>
          <w:kern w:val="2"/>
          <w:sz w:val="28"/>
          <w:szCs w:val="28"/>
          <w:lang w:val="uk-UA" w:eastAsia="hi-IN" w:bidi="hi-IN"/>
        </w:rPr>
        <w:t>.</w:t>
      </w:r>
    </w:p>
    <w:p w14:paraId="2317C944" w14:textId="6D9E7E21" w:rsidR="00B342FD" w:rsidRPr="006A5B3A" w:rsidRDefault="001864A8" w:rsidP="00B342FD">
      <w:pPr>
        <w:numPr>
          <w:ilvl w:val="0"/>
          <w:numId w:val="1"/>
        </w:num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342F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Pr="00B342F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постійну комісію з питань фінансів, бюджету та соціально-економічного розвитку (О.Поліщук) та</w:t>
      </w:r>
      <w:r w:rsidRPr="00B342F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Pr="00B342F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342F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Шумський)</w:t>
      </w:r>
      <w:r w:rsidRPr="00B342FD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7459BBA2" w14:textId="31803B9A" w:rsidR="006A5B3A" w:rsidRDefault="006A5B3A" w:rsidP="006A5B3A">
      <w:p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14:paraId="1F7B3F44" w14:textId="77777777" w:rsidR="006A5B3A" w:rsidRPr="00B342FD" w:rsidRDefault="006A5B3A" w:rsidP="006A5B3A">
      <w:pPr>
        <w:tabs>
          <w:tab w:val="left" w:pos="426"/>
          <w:tab w:val="left" w:pos="2552"/>
          <w:tab w:val="center" w:pos="4536"/>
          <w:tab w:val="right" w:pos="9355"/>
        </w:tabs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6290F41E" w14:textId="77777777" w:rsidR="001864A8" w:rsidRDefault="001864A8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D23197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Міський</w:t>
      </w:r>
      <w:r w:rsidR="00D23197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голова              </w:t>
      </w:r>
      <w:r w:rsidRPr="00D23197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</w:t>
      </w:r>
      <w:r w:rsidRPr="00D23197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Тетяна ЄРМОЛАЄВА</w:t>
      </w:r>
    </w:p>
    <w:p w14:paraId="6DF20880" w14:textId="77777777" w:rsidR="00B342FD" w:rsidRDefault="00B342FD" w:rsidP="0081216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79BD7E61" w14:textId="4186DB79" w:rsidR="001864A8" w:rsidRPr="00B0221E" w:rsidRDefault="006A5B3A" w:rsidP="0081216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864A8" w:rsidRPr="00B0221E" w:rsidSect="00B342FD"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34B6D"/>
    <w:rsid w:val="00081085"/>
    <w:rsid w:val="000F53C9"/>
    <w:rsid w:val="001864A8"/>
    <w:rsid w:val="002063A2"/>
    <w:rsid w:val="0025590A"/>
    <w:rsid w:val="00261E70"/>
    <w:rsid w:val="003024B5"/>
    <w:rsid w:val="00310D48"/>
    <w:rsid w:val="00320059"/>
    <w:rsid w:val="00320E53"/>
    <w:rsid w:val="00502614"/>
    <w:rsid w:val="0054018A"/>
    <w:rsid w:val="005935E7"/>
    <w:rsid w:val="005E1630"/>
    <w:rsid w:val="005F0F86"/>
    <w:rsid w:val="00635F9B"/>
    <w:rsid w:val="006A5B3A"/>
    <w:rsid w:val="006C21E2"/>
    <w:rsid w:val="006F7A18"/>
    <w:rsid w:val="0070586B"/>
    <w:rsid w:val="007152A1"/>
    <w:rsid w:val="0076110C"/>
    <w:rsid w:val="007D70C8"/>
    <w:rsid w:val="00812168"/>
    <w:rsid w:val="00853670"/>
    <w:rsid w:val="008830B8"/>
    <w:rsid w:val="008E34B6"/>
    <w:rsid w:val="008E5F7E"/>
    <w:rsid w:val="00991CD1"/>
    <w:rsid w:val="00A36DD0"/>
    <w:rsid w:val="00AB5A81"/>
    <w:rsid w:val="00AD411F"/>
    <w:rsid w:val="00B0221E"/>
    <w:rsid w:val="00B04807"/>
    <w:rsid w:val="00B342FD"/>
    <w:rsid w:val="00B42B2F"/>
    <w:rsid w:val="00D20F3B"/>
    <w:rsid w:val="00D23197"/>
    <w:rsid w:val="00D27D03"/>
    <w:rsid w:val="00D74722"/>
    <w:rsid w:val="00DB2ABC"/>
    <w:rsid w:val="00DD5794"/>
    <w:rsid w:val="00E76C29"/>
    <w:rsid w:val="00EC05C3"/>
    <w:rsid w:val="00F07B85"/>
    <w:rsid w:val="00F67911"/>
    <w:rsid w:val="00F9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C6A72"/>
  <w15:docId w15:val="{0319A457-78E3-4FCB-9F84-4B389788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6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063A2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2023-12-13T13:14:00Z</cp:lastPrinted>
  <dcterms:created xsi:type="dcterms:W3CDTF">2024-01-22T09:19:00Z</dcterms:created>
  <dcterms:modified xsi:type="dcterms:W3CDTF">2024-01-22T09:19:00Z</dcterms:modified>
</cp:coreProperties>
</file>